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r7cs41uagzkr" w:id="0"/>
      <w:bookmarkEnd w:id="0"/>
      <w:r w:rsidDel="00000000" w:rsidR="00000000" w:rsidRPr="00000000">
        <w:rPr>
          <w:rtl w:val="0"/>
        </w:rPr>
        <w:t xml:space="preserve">E-mails white label para parceiros</w:t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4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x314ecdcb87b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Gestão Avançada de Contratos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7bprukk0g5b7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Gestão de Frota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kbukjt520269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Controle de Manutenção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7ze4fk54lgwq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Operações em Campo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nyqcb9lz0z8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Aceleradores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mb6vs8ozshyg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Portal de Chamados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xb28whz7bokt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WorkFlow para SAP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B">
      <w:pPr>
        <w:spacing w:after="0"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76" w:lineRule="auto"/>
        <w:rPr>
          <w:rFonts w:ascii="Verdana" w:cs="Verdana" w:eastAsia="Verdana" w:hAnsi="Verdana"/>
          <w:b w:val="1"/>
          <w:color w:val="ff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Observação:</w:t>
      </w:r>
    </w:p>
    <w:p w:rsidR="00000000" w:rsidDel="00000000" w:rsidP="00000000" w:rsidRDefault="00000000" w:rsidRPr="00000000" w14:paraId="0000000E">
      <w:pPr>
        <w:spacing w:after="200" w:line="276" w:lineRule="auto"/>
        <w:rPr>
          <w:rFonts w:ascii="Verdana" w:cs="Verdana" w:eastAsia="Verdana" w:hAnsi="Verdana"/>
          <w:b w:val="1"/>
          <w:color w:val="ff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Use estes e-mails para iniciar diálogos com seus leads, prospects ou clientes.</w:t>
      </w:r>
    </w:p>
    <w:p w:rsidR="00000000" w:rsidDel="00000000" w:rsidP="00000000" w:rsidRDefault="00000000" w:rsidRPr="00000000" w14:paraId="0000000F">
      <w:pPr>
        <w:spacing w:after="200" w:line="276" w:lineRule="auto"/>
        <w:rPr>
          <w:rFonts w:ascii="Verdana" w:cs="Verdana" w:eastAsia="Verdana" w:hAnsi="Verdana"/>
          <w:b w:val="1"/>
          <w:color w:val="ff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Você tem a liberdade para fazer alterações no discurso — de acordo com seu nível de relacionamento com seu interlocutor.</w:t>
      </w:r>
    </w:p>
    <w:p w:rsidR="00000000" w:rsidDel="00000000" w:rsidP="00000000" w:rsidRDefault="00000000" w:rsidRPr="00000000" w14:paraId="00000010">
      <w:pPr>
        <w:spacing w:after="200" w:line="276" w:lineRule="auto"/>
        <w:rPr>
          <w:rFonts w:ascii="Verdana" w:cs="Verdana" w:eastAsia="Verdana" w:hAnsi="Verdana"/>
          <w:b w:val="1"/>
          <w:color w:val="ff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A ideia é te apoiar em sua estratégia de e-mail marketing. </w:t>
      </w:r>
    </w:p>
    <w:p w:rsidR="00000000" w:rsidDel="00000000" w:rsidP="00000000" w:rsidRDefault="00000000" w:rsidRPr="00000000" w14:paraId="00000011">
      <w:pPr>
        <w:spacing w:after="200" w:line="276" w:lineRule="auto"/>
        <w:rPr>
          <w:rFonts w:ascii="Verdana" w:cs="Verdana" w:eastAsia="Verdana" w:hAnsi="Verdana"/>
          <w:b w:val="1"/>
          <w:color w:val="ff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Se precisar de ajuda, fale conosco.</w:t>
      </w:r>
    </w:p>
    <w:p w:rsidR="00000000" w:rsidDel="00000000" w:rsidP="00000000" w:rsidRDefault="00000000" w:rsidRPr="00000000" w14:paraId="00000012">
      <w:pPr>
        <w:spacing w:after="200" w:line="276" w:lineRule="auto"/>
        <w:rPr>
          <w:rFonts w:ascii="Verdana" w:cs="Verdana" w:eastAsia="Verdana" w:hAnsi="Verdana"/>
          <w:b w:val="1"/>
          <w:color w:val="ff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Att.,</w:t>
      </w:r>
    </w:p>
    <w:p w:rsidR="00000000" w:rsidDel="00000000" w:rsidP="00000000" w:rsidRDefault="00000000" w:rsidRPr="00000000" w14:paraId="00000013">
      <w:pPr>
        <w:spacing w:after="200"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Equipe LOC1.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x314ecdcb87b" w:id="1"/>
      <w:bookmarkEnd w:id="1"/>
      <w:r w:rsidDel="00000000" w:rsidR="00000000" w:rsidRPr="00000000">
        <w:rPr>
          <w:rtl w:val="0"/>
        </w:rPr>
        <w:t xml:space="preserve">1. Gestão Avançada de Contratos</w:t>
      </w:r>
    </w:p>
    <w:p w:rsidR="00000000" w:rsidDel="00000000" w:rsidP="00000000" w:rsidRDefault="00000000" w:rsidRPr="00000000" w14:paraId="00000015">
      <w:pPr>
        <w:spacing w:after="0"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Assunto: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ff0000"/>
          <w:sz w:val="20"/>
          <w:szCs w:val="20"/>
          <w:rtl w:val="0"/>
        </w:rPr>
        <w:t xml:space="preserve">#NOME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digitalize sua gestão de contratos no SAP</w:t>
      </w:r>
    </w:p>
    <w:p w:rsidR="00000000" w:rsidDel="00000000" w:rsidP="00000000" w:rsidRDefault="00000000" w:rsidRPr="00000000" w14:paraId="00000017">
      <w:pPr>
        <w:spacing w:after="0"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Resumo: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Conheça a solução de Gestão Avançada de Contratos totalmente integrada ao SAP Business One.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Título na HubSpot: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Gestão Avançada de Contratos (white label p/ parceiros)</w:t>
      </w:r>
    </w:p>
    <w:p w:rsidR="00000000" w:rsidDel="00000000" w:rsidP="00000000" w:rsidRDefault="00000000" w:rsidRPr="00000000" w14:paraId="00000019">
      <w:pPr>
        <w:spacing w:after="0"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Olá, </w:t>
      </w: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#NOME#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 Tudo bem?</w:t>
      </w:r>
    </w:p>
    <w:p w:rsidR="00000000" w:rsidDel="00000000" w:rsidP="00000000" w:rsidRDefault="00000000" w:rsidRPr="00000000" w14:paraId="0000001B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Como está a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gestão de contratos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na sua empresa? Ela é feita de forma integrada com o SAP?</w:t>
      </w:r>
    </w:p>
    <w:p w:rsidR="00000000" w:rsidDel="00000000" w:rsidP="00000000" w:rsidRDefault="00000000" w:rsidRPr="00000000" w14:paraId="0000001C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Saiba que você pode contar com uma ferramenta complementar que facilita tudo, de ponta a ponta. </w:t>
      </w:r>
    </w:p>
    <w:p w:rsidR="00000000" w:rsidDel="00000000" w:rsidP="00000000" w:rsidRDefault="00000000" w:rsidRPr="00000000" w14:paraId="0000001D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Com essa solução de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Gestão Avançada de Contratos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você alcança a digitalização na administração de acordos contratuais. </w:t>
      </w:r>
    </w:p>
    <w:p w:rsidR="00000000" w:rsidDel="00000000" w:rsidP="00000000" w:rsidRDefault="00000000" w:rsidRPr="00000000" w14:paraId="0000001E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Do comodato à prestação de serviço, passando por manutenções, garantias, assistência técnica e até licenciamento de softwares. </w:t>
      </w:r>
    </w:p>
    <w:p w:rsidR="00000000" w:rsidDel="00000000" w:rsidP="00000000" w:rsidRDefault="00000000" w:rsidRPr="00000000" w14:paraId="0000001F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Além disso, pode acompanhar os saldos dos pedidos e licitações que a empresa participa, e muito mais!</w:t>
      </w:r>
    </w:p>
    <w:p w:rsidR="00000000" w:rsidDel="00000000" w:rsidP="00000000" w:rsidRDefault="00000000" w:rsidRPr="00000000" w14:paraId="00000020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Eu quero te mostrar como essa aplicação funciona na prática.</w:t>
      </w:r>
    </w:p>
    <w:p w:rsidR="00000000" w:rsidDel="00000000" w:rsidP="00000000" w:rsidRDefault="00000000" w:rsidRPr="00000000" w14:paraId="00000021">
      <w:pPr>
        <w:spacing w:after="20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Vamos conversar?</w:t>
      </w:r>
    </w:p>
    <w:p w:rsidR="00000000" w:rsidDel="00000000" w:rsidP="00000000" w:rsidRDefault="00000000" w:rsidRPr="00000000" w14:paraId="00000022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Responda a este e-mail e eu farei contato contigo.</w:t>
      </w:r>
    </w:p>
    <w:p w:rsidR="00000000" w:rsidDel="00000000" w:rsidP="00000000" w:rsidRDefault="00000000" w:rsidRPr="00000000" w14:paraId="00000023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Att.,</w:t>
      </w:r>
    </w:p>
    <w:p w:rsidR="00000000" w:rsidDel="00000000" w:rsidP="00000000" w:rsidRDefault="00000000" w:rsidRPr="00000000" w14:paraId="00000024">
      <w:pPr>
        <w:spacing w:after="200" w:lineRule="auto"/>
        <w:rPr>
          <w:rFonts w:ascii="Verdana" w:cs="Verdana" w:eastAsia="Verdana" w:hAnsi="Verdana"/>
          <w:b w:val="1"/>
          <w:color w:val="ff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ASSINATURA</w:t>
      </w:r>
    </w:p>
    <w:p w:rsidR="00000000" w:rsidDel="00000000" w:rsidP="00000000" w:rsidRDefault="00000000" w:rsidRPr="00000000" w14:paraId="00000025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spacing w:after="200" w:lineRule="auto"/>
        <w:rPr/>
      </w:pPr>
      <w:bookmarkStart w:colFirst="0" w:colLast="0" w:name="_7bprukk0g5b7" w:id="2"/>
      <w:bookmarkEnd w:id="2"/>
      <w:r w:rsidDel="00000000" w:rsidR="00000000" w:rsidRPr="00000000">
        <w:rPr>
          <w:rtl w:val="0"/>
        </w:rPr>
        <w:t xml:space="preserve">2. Gestão de Frota</w:t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Assunto: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ff0000"/>
          <w:sz w:val="20"/>
          <w:szCs w:val="20"/>
          <w:rtl w:val="0"/>
        </w:rPr>
        <w:t xml:space="preserve">#NOME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digitalize sua gestão de frota no SAP B1</w:t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Resumo: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Conheça a solução de Gestão de Frota para integrar ao SAP Business One. </w:t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Título na HubSpot: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Gestão de Frota (white label p/ parceiros)</w:t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Olá, </w:t>
      </w: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#NOME#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 Tudo bem?</w:t>
      </w:r>
    </w:p>
    <w:p w:rsidR="00000000" w:rsidDel="00000000" w:rsidP="00000000" w:rsidRDefault="00000000" w:rsidRPr="00000000" w14:paraId="0000002C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 forma como você gerencia a frota da sua empresa é digitalizada? </w:t>
      </w:r>
    </w:p>
    <w:p w:rsidR="00000000" w:rsidDel="00000000" w:rsidP="00000000" w:rsidRDefault="00000000" w:rsidRPr="00000000" w14:paraId="0000002D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Quero te apresentar uma solução que, integrada ao SAP Business One,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automatiza o controle de seus veículos de maneira ágil e eficiente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E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Você vai ver que essa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aplicação é fácil de implementar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e tem uma curva de aprendizado muito rápida para os usuários.</w:t>
      </w:r>
    </w:p>
    <w:p w:rsidR="00000000" w:rsidDel="00000000" w:rsidP="00000000" w:rsidRDefault="00000000" w:rsidRPr="00000000" w14:paraId="0000002F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Com ela, você integra a gestão da frota aos demais controles do seu negócio, registrando e acompanhando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tudo dentro do SAP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30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Ganhe facilidade para localizar em tempo real o status dos ativos, condutor responsável e as apropriações de multas, manutenções, despesas e muito mais…</w:t>
      </w:r>
    </w:p>
    <w:p w:rsidR="00000000" w:rsidDel="00000000" w:rsidP="00000000" w:rsidRDefault="00000000" w:rsidRPr="00000000" w14:paraId="00000031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Eu quero te mostrar como essa aplicação funciona na prática.</w:t>
      </w:r>
    </w:p>
    <w:p w:rsidR="00000000" w:rsidDel="00000000" w:rsidP="00000000" w:rsidRDefault="00000000" w:rsidRPr="00000000" w14:paraId="00000032">
      <w:pPr>
        <w:spacing w:after="20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Vamos conversar?</w:t>
      </w:r>
    </w:p>
    <w:p w:rsidR="00000000" w:rsidDel="00000000" w:rsidP="00000000" w:rsidRDefault="00000000" w:rsidRPr="00000000" w14:paraId="00000033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Responda a este e-mail e eu farei contato contigo.</w:t>
      </w:r>
    </w:p>
    <w:p w:rsidR="00000000" w:rsidDel="00000000" w:rsidP="00000000" w:rsidRDefault="00000000" w:rsidRPr="00000000" w14:paraId="00000034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Att.,</w:t>
      </w:r>
    </w:p>
    <w:p w:rsidR="00000000" w:rsidDel="00000000" w:rsidP="00000000" w:rsidRDefault="00000000" w:rsidRPr="00000000" w14:paraId="00000035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spacing w:after="200" w:before="0" w:line="240" w:lineRule="auto"/>
        <w:rPr/>
      </w:pPr>
      <w:bookmarkStart w:colFirst="0" w:colLast="0" w:name="_kbukjt520269" w:id="3"/>
      <w:bookmarkEnd w:id="3"/>
      <w:r w:rsidDel="00000000" w:rsidR="00000000" w:rsidRPr="00000000">
        <w:rPr>
          <w:rtl w:val="0"/>
        </w:rPr>
        <w:t xml:space="preserve">3. Controle de Manutenção</w:t>
      </w:r>
    </w:p>
    <w:p w:rsidR="00000000" w:rsidDel="00000000" w:rsidP="00000000" w:rsidRDefault="00000000" w:rsidRPr="00000000" w14:paraId="00000038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Assunto: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ff0000"/>
          <w:sz w:val="20"/>
          <w:szCs w:val="20"/>
          <w:rtl w:val="0"/>
        </w:rPr>
        <w:t xml:space="preserve">#NOME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faça gestão de manutenção no SAP B1</w:t>
      </w:r>
    </w:p>
    <w:p w:rsidR="00000000" w:rsidDel="00000000" w:rsidP="00000000" w:rsidRDefault="00000000" w:rsidRPr="00000000" w14:paraId="00000039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Resumo: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Quero te mostrar em detalhes essa ferramenta que pode ser integrada ao SAP.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Título na HubSpot: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Gestão de Manutenção (white label p/ parceiros)</w:t>
      </w:r>
    </w:p>
    <w:p w:rsidR="00000000" w:rsidDel="00000000" w:rsidP="00000000" w:rsidRDefault="00000000" w:rsidRPr="00000000" w14:paraId="0000003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Olá, </w:t>
      </w: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#NOME#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 Tudo bem?</w:t>
      </w:r>
    </w:p>
    <w:p w:rsidR="00000000" w:rsidDel="00000000" w:rsidP="00000000" w:rsidRDefault="00000000" w:rsidRPr="00000000" w14:paraId="0000003D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 administração de manutenções da sua empresa é feita de maneira integrada ao SAP Business One?</w:t>
      </w:r>
    </w:p>
    <w:p w:rsidR="00000000" w:rsidDel="00000000" w:rsidP="00000000" w:rsidRDefault="00000000" w:rsidRPr="00000000" w14:paraId="0000003E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Saiba que é possível fazer isso com nossa solução de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Controle de Manutenção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3F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Com ela, você e seu time terão mais facilidade para administrar manutenções de plantas industriais, máquinas, equipamentos, veículos…</w:t>
      </w:r>
    </w:p>
    <w:p w:rsidR="00000000" w:rsidDel="00000000" w:rsidP="00000000" w:rsidRDefault="00000000" w:rsidRPr="00000000" w14:paraId="00000040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Além disso, tem total domínio de custos, do começo ao fim.</w:t>
      </w:r>
    </w:p>
    <w:p w:rsidR="00000000" w:rsidDel="00000000" w:rsidP="00000000" w:rsidRDefault="00000000" w:rsidRPr="00000000" w14:paraId="00000041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Entre as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principais funcionalidades dessa ferramenta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destacam-se: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20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Manutenção preventiva e corretiva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20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Absoluto controle das compras relacionadas à manutenção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20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Painel de manutenção e de ordens de serviços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Eu quero te mostrar como essa aplicação funciona na prática.</w:t>
      </w:r>
    </w:p>
    <w:p w:rsidR="00000000" w:rsidDel="00000000" w:rsidP="00000000" w:rsidRDefault="00000000" w:rsidRPr="00000000" w14:paraId="00000046">
      <w:pPr>
        <w:spacing w:after="20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Vamos conversar?</w:t>
      </w:r>
    </w:p>
    <w:p w:rsidR="00000000" w:rsidDel="00000000" w:rsidP="00000000" w:rsidRDefault="00000000" w:rsidRPr="00000000" w14:paraId="00000047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Responda a este e-mail e eu farei contato contigo.</w:t>
      </w:r>
    </w:p>
    <w:p w:rsidR="00000000" w:rsidDel="00000000" w:rsidP="00000000" w:rsidRDefault="00000000" w:rsidRPr="00000000" w14:paraId="00000048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Att.,</w:t>
      </w:r>
    </w:p>
    <w:p w:rsidR="00000000" w:rsidDel="00000000" w:rsidP="00000000" w:rsidRDefault="00000000" w:rsidRPr="00000000" w14:paraId="00000049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spacing w:after="200" w:lineRule="auto"/>
        <w:rPr/>
      </w:pPr>
      <w:bookmarkStart w:colFirst="0" w:colLast="0" w:name="_7ze4fk54lgwq" w:id="4"/>
      <w:bookmarkEnd w:id="4"/>
      <w:r w:rsidDel="00000000" w:rsidR="00000000" w:rsidRPr="00000000">
        <w:rPr>
          <w:rtl w:val="0"/>
        </w:rPr>
        <w:t xml:space="preserve">4. Operações em Campo</w:t>
      </w:r>
    </w:p>
    <w:p w:rsidR="00000000" w:rsidDel="00000000" w:rsidP="00000000" w:rsidRDefault="00000000" w:rsidRPr="00000000" w14:paraId="0000004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Assunto: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ff0000"/>
          <w:sz w:val="20"/>
          <w:szCs w:val="20"/>
          <w:rtl w:val="0"/>
        </w:rPr>
        <w:t xml:space="preserve">#NOME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torne suas operações em campo mais móvel e inteligente no SAP</w:t>
      </w:r>
    </w:p>
    <w:p w:rsidR="00000000" w:rsidDel="00000000" w:rsidP="00000000" w:rsidRDefault="00000000" w:rsidRPr="00000000" w14:paraId="0000004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Resumo: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Quero te mostrar em detalhes essa ferramenta que pode ser integrada ao SAP Business One. </w:t>
      </w:r>
    </w:p>
    <w:p w:rsidR="00000000" w:rsidDel="00000000" w:rsidP="00000000" w:rsidRDefault="00000000" w:rsidRPr="00000000" w14:paraId="0000004E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Título na HubSpot: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Operações em Campo (white label p/ parceiros)</w:t>
      </w:r>
    </w:p>
    <w:p w:rsidR="00000000" w:rsidDel="00000000" w:rsidP="00000000" w:rsidRDefault="00000000" w:rsidRPr="00000000" w14:paraId="0000004F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Olá, </w:t>
      </w: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#NOME#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 Tudo bem?</w:t>
      </w:r>
    </w:p>
    <w:p w:rsidR="00000000" w:rsidDel="00000000" w:rsidP="00000000" w:rsidRDefault="00000000" w:rsidRPr="00000000" w14:paraId="00000051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É grande o número de empresas com dificuldades tecnológicas para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amparar seus técnicos e demais funcionários e prestadores de serviços que vão a campo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52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Inclusive aquelas que já contam com o SAP Business One.</w:t>
      </w:r>
    </w:p>
    <w:p w:rsidR="00000000" w:rsidDel="00000000" w:rsidP="00000000" w:rsidRDefault="00000000" w:rsidRPr="00000000" w14:paraId="00000053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Esse é o seu caso?</w:t>
      </w:r>
    </w:p>
    <w:p w:rsidR="00000000" w:rsidDel="00000000" w:rsidP="00000000" w:rsidRDefault="00000000" w:rsidRPr="00000000" w14:paraId="00000054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Saiba que esse desafio pode ser superado rapidamente com nossa ferramenta de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Operações em Campo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55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Totalmente integrada ao SAP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fornece essa simplificação, facilitando uma série de processos. </w:t>
      </w:r>
    </w:p>
    <w:p w:rsidR="00000000" w:rsidDel="00000000" w:rsidP="00000000" w:rsidRDefault="00000000" w:rsidRPr="00000000" w14:paraId="00000056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Isso significa que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técnicos, vendedores e toda a equipe ganha ainda mais facilidade para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after="100" w:line="240" w:lineRule="auto"/>
        <w:ind w:left="72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realizar a programação para equipe de técnicos;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pacing w:after="100" w:before="0" w:line="240" w:lineRule="auto"/>
        <w:ind w:left="72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enviar os chamados para os técnicos em campo, em tempo real;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spacing w:after="100" w:before="0" w:line="240" w:lineRule="auto"/>
        <w:ind w:left="72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acompanhar a execução dos serviços a partir dos Status dos chamados;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pacing w:after="100" w:before="0" w:line="240" w:lineRule="auto"/>
        <w:ind w:left="72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atrelar documentos de receitas e despesas relacionados aos chamados;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spacing w:after="100" w:before="0" w:line="240" w:lineRule="auto"/>
        <w:ind w:left="72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ter documentos de compras/venda e atividades relacionados;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pacing w:after="100" w:before="0" w:line="240" w:lineRule="auto"/>
        <w:ind w:left="72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gerar cotações e pedidos de vendas;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spacing w:after="100" w:before="0" w:line="240" w:lineRule="auto"/>
        <w:ind w:left="72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gerenciar cotações e pedidos, enviando diretamente por e-mail e WhatsApp, com layout em PDF e cabeçalho personalizado;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spacing w:after="100" w:before="0" w:line="240" w:lineRule="auto"/>
        <w:ind w:left="72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promover solicitações de compras a pedidos de compras para a área de backoffice;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spacing w:after="100" w:before="0" w:line="240" w:lineRule="auto"/>
        <w:ind w:left="72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adicionar esboço de documentos e submetê-los à aprovação;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spacing w:after="200" w:line="276" w:lineRule="auto"/>
        <w:ind w:left="72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abastecer o estoque em tempo, através do recebimento de mercadoria.</w:t>
      </w:r>
    </w:p>
    <w:p w:rsidR="00000000" w:rsidDel="00000000" w:rsidP="00000000" w:rsidRDefault="00000000" w:rsidRPr="00000000" w14:paraId="00000061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Eu quero te mostrar como essa aplicação funciona na prática.</w:t>
      </w:r>
    </w:p>
    <w:p w:rsidR="00000000" w:rsidDel="00000000" w:rsidP="00000000" w:rsidRDefault="00000000" w:rsidRPr="00000000" w14:paraId="00000062">
      <w:pPr>
        <w:spacing w:after="20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Vamos conversar?</w:t>
      </w:r>
    </w:p>
    <w:p w:rsidR="00000000" w:rsidDel="00000000" w:rsidP="00000000" w:rsidRDefault="00000000" w:rsidRPr="00000000" w14:paraId="00000063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Responda a este e-mail e eu farei contato contigo.</w:t>
      </w:r>
    </w:p>
    <w:p w:rsidR="00000000" w:rsidDel="00000000" w:rsidP="00000000" w:rsidRDefault="00000000" w:rsidRPr="00000000" w14:paraId="00000064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Att.,</w:t>
      </w:r>
    </w:p>
    <w:p w:rsidR="00000000" w:rsidDel="00000000" w:rsidP="00000000" w:rsidRDefault="00000000" w:rsidRPr="00000000" w14:paraId="00000065">
      <w:pPr>
        <w:rPr>
          <w:rFonts w:ascii="Verdana" w:cs="Verdana" w:eastAsia="Verdana" w:hAnsi="Verdana"/>
          <w:b w:val="1"/>
          <w:color w:val="ff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ASSINATURA</w:t>
      </w:r>
    </w:p>
    <w:p w:rsidR="00000000" w:rsidDel="00000000" w:rsidP="00000000" w:rsidRDefault="00000000" w:rsidRPr="00000000" w14:paraId="00000066">
      <w:pPr>
        <w:rPr>
          <w:rFonts w:ascii="Verdana" w:cs="Verdana" w:eastAsia="Verdana" w:hAnsi="Verdana"/>
          <w:b w:val="1"/>
          <w:color w:val="ff0000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2"/>
        <w:spacing w:after="200" w:lineRule="auto"/>
        <w:rPr/>
      </w:pPr>
      <w:bookmarkStart w:colFirst="0" w:colLast="0" w:name="_tnyqcb9lz0z8" w:id="5"/>
      <w:bookmarkEnd w:id="5"/>
      <w:r w:rsidDel="00000000" w:rsidR="00000000" w:rsidRPr="00000000">
        <w:rPr>
          <w:rtl w:val="0"/>
        </w:rPr>
        <w:t xml:space="preserve">5. Aceleradores</w:t>
      </w:r>
    </w:p>
    <w:p w:rsidR="00000000" w:rsidDel="00000000" w:rsidP="00000000" w:rsidRDefault="00000000" w:rsidRPr="00000000" w14:paraId="00000068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Assunto: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ff0000"/>
          <w:sz w:val="20"/>
          <w:szCs w:val="20"/>
          <w:rtl w:val="0"/>
        </w:rPr>
        <w:t xml:space="preserve">#NOME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acelere seus projetos SAP</w:t>
      </w:r>
    </w:p>
    <w:p w:rsidR="00000000" w:rsidDel="00000000" w:rsidP="00000000" w:rsidRDefault="00000000" w:rsidRPr="00000000" w14:paraId="00000069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Resumo: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Quero te mostrar em detalhes como os Aceleradores, integrados ao SAP Business One, facilitam seus projetos. </w:t>
      </w:r>
    </w:p>
    <w:p w:rsidR="00000000" w:rsidDel="00000000" w:rsidP="00000000" w:rsidRDefault="00000000" w:rsidRPr="00000000" w14:paraId="0000006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Título na HubSpot: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Aceleradores (white label p/ parceiros)</w:t>
      </w:r>
    </w:p>
    <w:p w:rsidR="00000000" w:rsidDel="00000000" w:rsidP="00000000" w:rsidRDefault="00000000" w:rsidRPr="00000000" w14:paraId="0000006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Olá, </w:t>
      </w: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#NOME#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 Tudo bem?</w:t>
      </w:r>
    </w:p>
    <w:p w:rsidR="00000000" w:rsidDel="00000000" w:rsidP="00000000" w:rsidRDefault="00000000" w:rsidRPr="00000000" w14:paraId="0000006D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Como está o andamento dos seus projetos SAP?</w:t>
      </w:r>
    </w:p>
    <w:p w:rsidR="00000000" w:rsidDel="00000000" w:rsidP="00000000" w:rsidRDefault="00000000" w:rsidRPr="00000000" w14:paraId="0000006E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Quero te apresentar um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pool de funcionalidades que dão maior velocidade e eficácia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às estratégias comerciais, a prestação de serviços de consultoria de implantação e de sustentação do SAP B1.</w:t>
      </w:r>
    </w:p>
    <w:p w:rsidR="00000000" w:rsidDel="00000000" w:rsidP="00000000" w:rsidRDefault="00000000" w:rsidRPr="00000000" w14:paraId="0000006F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Trata-se dos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Aceleradores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desenvolvidos com tecnologia SAP e, portanto, muito úteis para escalar e rentabilizar operações.</w:t>
      </w:r>
    </w:p>
    <w:p w:rsidR="00000000" w:rsidDel="00000000" w:rsidP="00000000" w:rsidRDefault="00000000" w:rsidRPr="00000000" w14:paraId="00000070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Entre suas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principais funcionalidades dessas ferramentas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destacam-se:</w:t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shd w:fill="ffffff" w:val="clear"/>
        <w:spacing w:after="10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Integração de processos ao SAP </w:t>
      </w:r>
    </w:p>
    <w:p w:rsidR="00000000" w:rsidDel="00000000" w:rsidP="00000000" w:rsidRDefault="00000000" w:rsidRPr="00000000" w14:paraId="00000072">
      <w:pPr>
        <w:numPr>
          <w:ilvl w:val="0"/>
          <w:numId w:val="5"/>
        </w:numPr>
        <w:shd w:fill="ffffff" w:val="clear"/>
        <w:spacing w:after="10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Soluções com acesso web via navegador</w:t>
      </w:r>
    </w:p>
    <w:p w:rsidR="00000000" w:rsidDel="00000000" w:rsidP="00000000" w:rsidRDefault="00000000" w:rsidRPr="00000000" w14:paraId="00000073">
      <w:pPr>
        <w:numPr>
          <w:ilvl w:val="0"/>
          <w:numId w:val="5"/>
        </w:numPr>
        <w:shd w:fill="ffffff" w:val="clear"/>
        <w:spacing w:after="20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Integrações com a API LOC1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(fácil de usar)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Eu quero te mostrar como essas aplicações funcionam na prática.</w:t>
      </w:r>
    </w:p>
    <w:p w:rsidR="00000000" w:rsidDel="00000000" w:rsidP="00000000" w:rsidRDefault="00000000" w:rsidRPr="00000000" w14:paraId="00000075">
      <w:pPr>
        <w:spacing w:after="20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Vamos conversar?</w:t>
      </w:r>
    </w:p>
    <w:p w:rsidR="00000000" w:rsidDel="00000000" w:rsidP="00000000" w:rsidRDefault="00000000" w:rsidRPr="00000000" w14:paraId="00000076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Responda a este e-mail e eu farei contato contigo.</w:t>
      </w:r>
    </w:p>
    <w:p w:rsidR="00000000" w:rsidDel="00000000" w:rsidP="00000000" w:rsidRDefault="00000000" w:rsidRPr="00000000" w14:paraId="00000077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Att.,</w:t>
      </w:r>
    </w:p>
    <w:p w:rsidR="00000000" w:rsidDel="00000000" w:rsidP="00000000" w:rsidRDefault="00000000" w:rsidRPr="00000000" w14:paraId="00000078">
      <w:pPr>
        <w:rPr>
          <w:rFonts w:ascii="Verdana" w:cs="Verdana" w:eastAsia="Verdana" w:hAnsi="Verdana"/>
          <w:b w:val="1"/>
          <w:color w:val="ff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ASSINATURA</w:t>
      </w:r>
    </w:p>
    <w:p w:rsidR="00000000" w:rsidDel="00000000" w:rsidP="00000000" w:rsidRDefault="00000000" w:rsidRPr="00000000" w14:paraId="00000079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2"/>
        <w:spacing w:after="200" w:lineRule="auto"/>
        <w:rPr/>
      </w:pPr>
      <w:bookmarkStart w:colFirst="0" w:colLast="0" w:name="_mb6vs8ozshyg" w:id="6"/>
      <w:bookmarkEnd w:id="6"/>
      <w:r w:rsidDel="00000000" w:rsidR="00000000" w:rsidRPr="00000000">
        <w:rPr>
          <w:rtl w:val="0"/>
        </w:rPr>
        <w:t xml:space="preserve">6. Portal de Chamados</w:t>
      </w:r>
    </w:p>
    <w:p w:rsidR="00000000" w:rsidDel="00000000" w:rsidP="00000000" w:rsidRDefault="00000000" w:rsidRPr="00000000" w14:paraId="0000007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Assunto: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ff0000"/>
          <w:sz w:val="20"/>
          <w:szCs w:val="20"/>
          <w:rtl w:val="0"/>
        </w:rPr>
        <w:t xml:space="preserve">#NOME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ofereça uma interface web para chamados de serviços a seus clientes</w:t>
      </w:r>
    </w:p>
    <w:p w:rsidR="00000000" w:rsidDel="00000000" w:rsidP="00000000" w:rsidRDefault="00000000" w:rsidRPr="00000000" w14:paraId="0000007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Resumo: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Quero te mostrar em detalhes o Portal de Chamados, 100% integrado ao SAP.</w:t>
      </w:r>
    </w:p>
    <w:p w:rsidR="00000000" w:rsidDel="00000000" w:rsidP="00000000" w:rsidRDefault="00000000" w:rsidRPr="00000000" w14:paraId="0000007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Título na HubSpot: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Portal de Chamados (white label p/ parceiros)</w:t>
      </w:r>
    </w:p>
    <w:p w:rsidR="00000000" w:rsidDel="00000000" w:rsidP="00000000" w:rsidRDefault="00000000" w:rsidRPr="00000000" w14:paraId="0000007E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Olá, </w:t>
      </w: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#NOME#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 Tudo bem?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Hoje seu cliente tem facilidade para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abrir chamados de serviço para sua empresa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? Isso é controlado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diretamente no SAP Business One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?</w:t>
      </w:r>
    </w:p>
    <w:p w:rsidR="00000000" w:rsidDel="00000000" w:rsidP="00000000" w:rsidRDefault="00000000" w:rsidRPr="00000000" w14:paraId="00000081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Saiba que você pode tornar isso bem mais eficiente com nosso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Portal de Chamados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82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Ele é uma interface web para automatizar e simplificar chamados de serviços do cliente.</w:t>
      </w:r>
    </w:p>
    <w:p w:rsidR="00000000" w:rsidDel="00000000" w:rsidP="00000000" w:rsidRDefault="00000000" w:rsidRPr="00000000" w14:paraId="00000083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Com essa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ferramenta, desenvolvida com tecnologia SAP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você terá:</w:t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spacing w:after="20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total controle dos chamados de serviços, diretamente no SAP B1</w:t>
      </w:r>
    </w:p>
    <w:p w:rsidR="00000000" w:rsidDel="00000000" w:rsidP="00000000" w:rsidRDefault="00000000" w:rsidRPr="00000000" w14:paraId="00000085">
      <w:pPr>
        <w:numPr>
          <w:ilvl w:val="0"/>
          <w:numId w:val="2"/>
        </w:numPr>
        <w:spacing w:after="20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um melhor atendimento ao cliente, seja qual for a demanda: desde rotinas de manutenção até suporte técnico, entre outras atividades</w:t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spacing w:after="20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registros confiáveis de tudo o que é realizado por motivos operacionais, administrativos e estratégicos</w:t>
      </w:r>
    </w:p>
    <w:p w:rsidR="00000000" w:rsidDel="00000000" w:rsidP="00000000" w:rsidRDefault="00000000" w:rsidRPr="00000000" w14:paraId="00000087">
      <w:pPr>
        <w:numPr>
          <w:ilvl w:val="0"/>
          <w:numId w:val="2"/>
        </w:numPr>
        <w:spacing w:after="20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 muito mais!</w:t>
      </w:r>
    </w:p>
    <w:p w:rsidR="00000000" w:rsidDel="00000000" w:rsidP="00000000" w:rsidRDefault="00000000" w:rsidRPr="00000000" w14:paraId="00000088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Eu quero te mostrar como essa aplicação funciona na prática.</w:t>
      </w:r>
    </w:p>
    <w:p w:rsidR="00000000" w:rsidDel="00000000" w:rsidP="00000000" w:rsidRDefault="00000000" w:rsidRPr="00000000" w14:paraId="00000089">
      <w:pPr>
        <w:spacing w:after="20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Vamos conversar?</w:t>
      </w:r>
    </w:p>
    <w:p w:rsidR="00000000" w:rsidDel="00000000" w:rsidP="00000000" w:rsidRDefault="00000000" w:rsidRPr="00000000" w14:paraId="0000008A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Responda a este e-mail e eu farei contato contigo.</w:t>
      </w:r>
    </w:p>
    <w:p w:rsidR="00000000" w:rsidDel="00000000" w:rsidP="00000000" w:rsidRDefault="00000000" w:rsidRPr="00000000" w14:paraId="0000008B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Att.,</w:t>
      </w:r>
    </w:p>
    <w:p w:rsidR="00000000" w:rsidDel="00000000" w:rsidP="00000000" w:rsidRDefault="00000000" w:rsidRPr="00000000" w14:paraId="0000008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Style w:val="Heading2"/>
        <w:spacing w:after="200" w:before="0" w:lineRule="auto"/>
        <w:rPr/>
      </w:pPr>
      <w:bookmarkStart w:colFirst="0" w:colLast="0" w:name="_xb28whz7bokt" w:id="7"/>
      <w:bookmarkEnd w:id="7"/>
      <w:r w:rsidDel="00000000" w:rsidR="00000000" w:rsidRPr="00000000">
        <w:rPr>
          <w:rtl w:val="0"/>
        </w:rPr>
        <w:t xml:space="preserve">7. WorkFlow para SAP</w:t>
      </w:r>
    </w:p>
    <w:p w:rsidR="00000000" w:rsidDel="00000000" w:rsidP="00000000" w:rsidRDefault="00000000" w:rsidRPr="00000000" w14:paraId="0000008F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Assunto: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ff0000"/>
          <w:sz w:val="20"/>
          <w:szCs w:val="20"/>
          <w:rtl w:val="0"/>
        </w:rPr>
        <w:t xml:space="preserve">#NOME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conheça nosso WorkFlow integrável ao SAP </w:t>
      </w:r>
    </w:p>
    <w:p w:rsidR="00000000" w:rsidDel="00000000" w:rsidP="00000000" w:rsidRDefault="00000000" w:rsidRPr="00000000" w14:paraId="0000009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Resumo: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Quero te mostrar em detalhes o WorkFlow, uma ferramenta 100% integrada ao SAP.</w:t>
      </w:r>
    </w:p>
    <w:p w:rsidR="00000000" w:rsidDel="00000000" w:rsidP="00000000" w:rsidRDefault="00000000" w:rsidRPr="00000000" w14:paraId="0000009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Título na HubSpot: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WorkFlow para SAP (white label p/ parceiros)</w:t>
      </w:r>
    </w:p>
    <w:p w:rsidR="00000000" w:rsidDel="00000000" w:rsidP="00000000" w:rsidRDefault="00000000" w:rsidRPr="00000000" w14:paraId="0000009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Olá, </w:t>
      </w: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#NOME#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 Tudo bem?</w:t>
      </w:r>
    </w:p>
    <w:p w:rsidR="00000000" w:rsidDel="00000000" w:rsidP="00000000" w:rsidRDefault="00000000" w:rsidRPr="00000000" w14:paraId="00000094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Como está a organização dos fluxos de atividades no seu negócio? Ela é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totalmente digitalizada e integrada ao SAP Business One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?</w:t>
      </w:r>
    </w:p>
    <w:p w:rsidR="00000000" w:rsidDel="00000000" w:rsidP="00000000" w:rsidRDefault="00000000" w:rsidRPr="00000000" w14:paraId="00000095">
      <w:pPr>
        <w:spacing w:after="20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Você vai querer conhecer o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WorkFlow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96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Com essa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ferramenta complementar ao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SAP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você poderá dar adeus a:</w:t>
      </w:r>
    </w:p>
    <w:p w:rsidR="00000000" w:rsidDel="00000000" w:rsidP="00000000" w:rsidRDefault="00000000" w:rsidRPr="00000000" w14:paraId="00000097">
      <w:pPr>
        <w:numPr>
          <w:ilvl w:val="0"/>
          <w:numId w:val="6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planilhas paralelas</w:t>
      </w:r>
    </w:p>
    <w:p w:rsidR="00000000" w:rsidDel="00000000" w:rsidP="00000000" w:rsidRDefault="00000000" w:rsidRPr="00000000" w14:paraId="00000098">
      <w:pPr>
        <w:numPr>
          <w:ilvl w:val="0"/>
          <w:numId w:val="6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trocas intermináveis de e-mails;</w:t>
      </w:r>
    </w:p>
    <w:p w:rsidR="00000000" w:rsidDel="00000000" w:rsidP="00000000" w:rsidRDefault="00000000" w:rsidRPr="00000000" w14:paraId="00000099">
      <w:pPr>
        <w:numPr>
          <w:ilvl w:val="0"/>
          <w:numId w:val="6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ligações telefônicas ou WhatsApp esquecidos;</w:t>
      </w:r>
    </w:p>
    <w:p w:rsidR="00000000" w:rsidDel="00000000" w:rsidP="00000000" w:rsidRDefault="00000000" w:rsidRPr="00000000" w14:paraId="0000009A">
      <w:pPr>
        <w:numPr>
          <w:ilvl w:val="0"/>
          <w:numId w:val="6"/>
        </w:numPr>
        <w:spacing w:after="20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entre outras facilidades.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20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Trata-se de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uma solução que proporciona total controle das diversas etapas dos processos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movendo cards dinâmicos conforme seu time avança.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Além disso, facilita a administração das agendas e a distribuição de funções — tudo de maneira simples, rápida e otimizada.</w:t>
      </w:r>
    </w:p>
    <w:p w:rsidR="00000000" w:rsidDel="00000000" w:rsidP="00000000" w:rsidRDefault="00000000" w:rsidRPr="00000000" w14:paraId="0000009D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Entre as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principais funcionalidades desta solução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destacam-se:</w:t>
      </w:r>
    </w:p>
    <w:p w:rsidR="00000000" w:rsidDel="00000000" w:rsidP="00000000" w:rsidRDefault="00000000" w:rsidRPr="00000000" w14:paraId="0000009E">
      <w:pPr>
        <w:numPr>
          <w:ilvl w:val="0"/>
          <w:numId w:val="3"/>
        </w:numPr>
        <w:shd w:fill="ffffff" w:val="clear"/>
        <w:spacing w:after="10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Criação simplificada de fluxos de trabalho e cards</w:t>
      </w:r>
    </w:p>
    <w:p w:rsidR="00000000" w:rsidDel="00000000" w:rsidP="00000000" w:rsidRDefault="00000000" w:rsidRPr="00000000" w14:paraId="0000009F">
      <w:pPr>
        <w:numPr>
          <w:ilvl w:val="0"/>
          <w:numId w:val="3"/>
        </w:numPr>
        <w:shd w:fill="ffffff" w:val="clear"/>
        <w:spacing w:after="10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Visão de Kanban</w:t>
      </w:r>
    </w:p>
    <w:p w:rsidR="00000000" w:rsidDel="00000000" w:rsidP="00000000" w:rsidRDefault="00000000" w:rsidRPr="00000000" w14:paraId="000000A0">
      <w:pPr>
        <w:numPr>
          <w:ilvl w:val="0"/>
          <w:numId w:val="3"/>
        </w:numPr>
        <w:shd w:fill="ffffff" w:val="clear"/>
        <w:spacing w:after="20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Abertura de documentos de Marketing no SAP.</w:t>
      </w:r>
    </w:p>
    <w:p w:rsidR="00000000" w:rsidDel="00000000" w:rsidP="00000000" w:rsidRDefault="00000000" w:rsidRPr="00000000" w14:paraId="000000A1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Eu quero te mostrar como essa aplicação funciona na prática.</w:t>
      </w:r>
    </w:p>
    <w:p w:rsidR="00000000" w:rsidDel="00000000" w:rsidP="00000000" w:rsidRDefault="00000000" w:rsidRPr="00000000" w14:paraId="000000A2">
      <w:pPr>
        <w:spacing w:after="20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Vamos conversar?</w:t>
      </w:r>
    </w:p>
    <w:p w:rsidR="00000000" w:rsidDel="00000000" w:rsidP="00000000" w:rsidRDefault="00000000" w:rsidRPr="00000000" w14:paraId="000000A3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Responda a este e-mail e eu farei contato contigo.</w:t>
      </w:r>
    </w:p>
    <w:p w:rsidR="00000000" w:rsidDel="00000000" w:rsidP="00000000" w:rsidRDefault="00000000" w:rsidRPr="00000000" w14:paraId="000000A4">
      <w:pPr>
        <w:spacing w:after="2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Att.,</w:t>
      </w:r>
    </w:p>
    <w:p w:rsidR="00000000" w:rsidDel="00000000" w:rsidP="00000000" w:rsidRDefault="00000000" w:rsidRPr="00000000" w14:paraId="000000A5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